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F825FD" w:rsidRDefault="00F825FD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571CA2">
        <w:rPr>
          <w:b/>
          <w:color w:val="auto"/>
          <w:sz w:val="18"/>
          <w:szCs w:val="18"/>
        </w:rPr>
        <w:t xml:space="preserve">медикаментов </w:t>
      </w:r>
      <w:r w:rsidR="000A6C26">
        <w:rPr>
          <w:b/>
          <w:color w:val="auto"/>
          <w:sz w:val="18"/>
          <w:szCs w:val="18"/>
        </w:rPr>
        <w:t xml:space="preserve">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1CA2">
        <w:rPr>
          <w:color w:val="auto"/>
          <w:sz w:val="18"/>
          <w:szCs w:val="18"/>
          <w:lang w:val="kk-KZ"/>
        </w:rPr>
        <w:t>05</w:t>
      </w:r>
      <w:r w:rsidR="00DE1470">
        <w:rPr>
          <w:color w:val="auto"/>
          <w:sz w:val="18"/>
          <w:szCs w:val="18"/>
          <w:lang w:val="kk-KZ"/>
        </w:rPr>
        <w:t>.03</w:t>
      </w:r>
      <w:r w:rsidR="0086267B">
        <w:rPr>
          <w:color w:val="auto"/>
          <w:sz w:val="18"/>
          <w:szCs w:val="18"/>
          <w:lang w:val="kk-KZ"/>
        </w:rPr>
        <w:t>.2021г</w:t>
      </w:r>
      <w:r w:rsidRPr="00345007">
        <w:rPr>
          <w:color w:val="auto"/>
          <w:sz w:val="18"/>
          <w:szCs w:val="18"/>
          <w:lang w:val="kk-KZ"/>
        </w:rPr>
        <w:t xml:space="preserve"> год</w:t>
      </w:r>
      <w:r w:rsidR="00345007">
        <w:rPr>
          <w:color w:val="auto"/>
          <w:sz w:val="18"/>
          <w:szCs w:val="18"/>
          <w:lang w:val="kk-KZ"/>
        </w:rPr>
        <w:t>.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Заказчик: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EF6676">
        <w:rPr>
          <w:color w:val="auto"/>
          <w:sz w:val="18"/>
          <w:szCs w:val="18"/>
          <w:lang w:val="kk-KZ"/>
        </w:rPr>
        <w:t xml:space="preserve">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EF6676">
        <w:rPr>
          <w:color w:val="auto"/>
          <w:sz w:val="18"/>
          <w:szCs w:val="18"/>
        </w:rPr>
        <w:t xml:space="preserve">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EF6676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Организатор: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 xml:space="preserve">» 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 xml:space="preserve">, ул. </w:t>
      </w:r>
      <w:proofErr w:type="spellStart"/>
      <w:r w:rsidRPr="00EF6676">
        <w:rPr>
          <w:color w:val="auto"/>
          <w:sz w:val="18"/>
          <w:szCs w:val="18"/>
        </w:rPr>
        <w:t>Пацаева</w:t>
      </w:r>
      <w:proofErr w:type="spellEnd"/>
      <w:r w:rsidRPr="00EF6676">
        <w:rPr>
          <w:color w:val="auto"/>
          <w:sz w:val="18"/>
          <w:szCs w:val="18"/>
        </w:rPr>
        <w:t>, 7.</w:t>
      </w:r>
    </w:p>
    <w:p w:rsidR="00EF50E4" w:rsidRPr="00EF6676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EF6676">
        <w:rPr>
          <w:color w:val="auto"/>
          <w:sz w:val="18"/>
          <w:szCs w:val="18"/>
        </w:rPr>
        <w:t>К закуп</w:t>
      </w:r>
      <w:r w:rsidRPr="00EF6676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EF6676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65729A" w:rsidRPr="00EF6676">
        <w:rPr>
          <w:color w:val="auto"/>
          <w:kern w:val="36"/>
          <w:sz w:val="18"/>
          <w:szCs w:val="18"/>
        </w:rPr>
        <w:t>Правил организации и проведения закупа лекарственных средств и медицинских изделий, фармацевтических услуг</w:t>
      </w:r>
      <w:r w:rsidRPr="00EF6676">
        <w:rPr>
          <w:color w:val="auto"/>
          <w:sz w:val="18"/>
          <w:szCs w:val="18"/>
        </w:rPr>
        <w:t>», утвержденных постановлением Правительства</w:t>
      </w:r>
      <w:r w:rsidRPr="00EF6676">
        <w:rPr>
          <w:color w:val="auto"/>
          <w:sz w:val="18"/>
          <w:szCs w:val="18"/>
          <w:lang w:val="kk-KZ"/>
        </w:rPr>
        <w:t xml:space="preserve"> </w:t>
      </w:r>
      <w:r w:rsidRPr="00EF6676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3260"/>
        <w:gridCol w:w="851"/>
        <w:gridCol w:w="992"/>
        <w:gridCol w:w="1276"/>
        <w:gridCol w:w="1559"/>
        <w:gridCol w:w="1418"/>
        <w:gridCol w:w="850"/>
        <w:gridCol w:w="1134"/>
        <w:gridCol w:w="1701"/>
      </w:tblGrid>
      <w:tr w:rsidR="004645F2" w:rsidRPr="0016342F" w:rsidTr="00E152E8">
        <w:trPr>
          <w:trHeight w:val="659"/>
        </w:trPr>
        <w:tc>
          <w:tcPr>
            <w:tcW w:w="63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3260" w:type="dxa"/>
          </w:tcPr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621FF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1418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850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1621FF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1621FF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701" w:type="dxa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Сумма, </w:t>
            </w:r>
            <w:r w:rsidRPr="001621FF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1621FF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CD595E" w:rsidRPr="0016342F" w:rsidTr="00E152E8">
        <w:trPr>
          <w:trHeight w:val="737"/>
        </w:trPr>
        <w:tc>
          <w:tcPr>
            <w:tcW w:w="635" w:type="dxa"/>
            <w:shd w:val="clear" w:color="auto" w:fill="auto"/>
            <w:vAlign w:val="center"/>
          </w:tcPr>
          <w:p w:rsidR="00CD595E" w:rsidRPr="0016342F" w:rsidRDefault="00CD595E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CD595E" w:rsidRPr="0016342F" w:rsidRDefault="00CD595E" w:rsidP="0038298C">
            <w:pPr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ГКП на БСМП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95E" w:rsidRPr="0016342F" w:rsidRDefault="00CD595E" w:rsidP="00DE1470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Атропина сульфат 1мг/мл</w:t>
            </w:r>
          </w:p>
        </w:tc>
        <w:tc>
          <w:tcPr>
            <w:tcW w:w="3260" w:type="dxa"/>
            <w:vAlign w:val="center"/>
          </w:tcPr>
          <w:p w:rsidR="00CD595E" w:rsidRPr="00C37A06" w:rsidRDefault="00CD595E" w:rsidP="00052F1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595E" w:rsidRPr="0016342F" w:rsidRDefault="00CD595E" w:rsidP="0035013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95E" w:rsidRPr="0016342F" w:rsidRDefault="00CD595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95E" w:rsidRPr="0016342F" w:rsidRDefault="00CD595E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95E" w:rsidRPr="0016342F" w:rsidRDefault="00CD595E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CD595E" w:rsidRPr="0016342F" w:rsidRDefault="00CD595E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г. Актобе, ул. Пацаева 7</w:t>
            </w:r>
          </w:p>
        </w:tc>
        <w:tc>
          <w:tcPr>
            <w:tcW w:w="850" w:type="dxa"/>
            <w:vAlign w:val="center"/>
          </w:tcPr>
          <w:p w:rsidR="00CD595E" w:rsidRPr="0016342F" w:rsidRDefault="00CD595E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95E" w:rsidRPr="0016342F" w:rsidRDefault="00CD595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  <w:vAlign w:val="center"/>
          </w:tcPr>
          <w:p w:rsidR="00CD595E" w:rsidRPr="0016342F" w:rsidRDefault="00CD595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352 00</w:t>
            </w:r>
            <w:r w:rsidR="00BB73F9">
              <w:rPr>
                <w:sz w:val="18"/>
                <w:szCs w:val="18"/>
              </w:rPr>
              <w:t>0</w:t>
            </w:r>
          </w:p>
        </w:tc>
      </w:tr>
      <w:tr w:rsidR="00CD595E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D595E" w:rsidRPr="0016342F" w:rsidRDefault="00CD595E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CD595E" w:rsidRPr="0016342F" w:rsidRDefault="00CD595E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595E" w:rsidRDefault="00CD595E" w:rsidP="0039599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Ацетилсалициловая кислота 500мг </w:t>
            </w:r>
          </w:p>
        </w:tc>
        <w:tc>
          <w:tcPr>
            <w:tcW w:w="3260" w:type="dxa"/>
            <w:vAlign w:val="center"/>
          </w:tcPr>
          <w:p w:rsidR="00CD595E" w:rsidRPr="00266EBD" w:rsidRDefault="00CD595E" w:rsidP="00C06988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таблетка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595E" w:rsidRPr="00C06988" w:rsidRDefault="00CD595E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95E" w:rsidRPr="0016342F" w:rsidRDefault="00CD595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95E" w:rsidRPr="0016342F" w:rsidRDefault="00CD595E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95E" w:rsidRPr="0016342F" w:rsidRDefault="00CD595E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CD595E" w:rsidRPr="0016342F" w:rsidRDefault="00CD595E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D595E" w:rsidRPr="0016342F" w:rsidRDefault="00CD595E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95E" w:rsidRPr="0016342F" w:rsidRDefault="00CD595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701" w:type="dxa"/>
            <w:vAlign w:val="center"/>
          </w:tcPr>
          <w:p w:rsidR="00CD595E" w:rsidRPr="0016342F" w:rsidRDefault="00CD595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</w:t>
            </w:r>
          </w:p>
        </w:tc>
      </w:tr>
      <w:tr w:rsidR="00CD595E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D595E" w:rsidRPr="0016342F" w:rsidRDefault="00CD595E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CD595E" w:rsidRPr="0016342F" w:rsidRDefault="00CD595E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595E" w:rsidRDefault="00CD595E" w:rsidP="00395993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Фенилэфрин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1%-1,0 </w:t>
            </w:r>
          </w:p>
        </w:tc>
        <w:tc>
          <w:tcPr>
            <w:tcW w:w="3260" w:type="dxa"/>
            <w:vAlign w:val="center"/>
          </w:tcPr>
          <w:p w:rsidR="00CD595E" w:rsidRPr="00266EBD" w:rsidRDefault="00CD595E" w:rsidP="00C06988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595E" w:rsidRPr="00C06988" w:rsidRDefault="00CD595E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95E" w:rsidRPr="0016342F" w:rsidRDefault="00CD595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95E" w:rsidRPr="0016342F" w:rsidRDefault="00CD595E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95E" w:rsidRPr="0016342F" w:rsidRDefault="00CD595E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CD595E" w:rsidRPr="0016342F" w:rsidRDefault="00CD595E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D595E" w:rsidRPr="0016342F" w:rsidRDefault="00CD595E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95E" w:rsidRPr="0016342F" w:rsidRDefault="00CD595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01" w:type="dxa"/>
            <w:vAlign w:val="center"/>
          </w:tcPr>
          <w:p w:rsidR="00CD595E" w:rsidRPr="0016342F" w:rsidRDefault="00CD595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</w:t>
            </w:r>
          </w:p>
        </w:tc>
      </w:tr>
      <w:tr w:rsidR="00CD595E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D595E" w:rsidRPr="0016342F" w:rsidRDefault="00CD595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CD595E" w:rsidRPr="0016342F" w:rsidRDefault="00CD595E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595E" w:rsidRPr="0016342F" w:rsidRDefault="00CD595E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Йод 5%</w:t>
            </w:r>
          </w:p>
        </w:tc>
        <w:tc>
          <w:tcPr>
            <w:tcW w:w="3260" w:type="dxa"/>
            <w:vAlign w:val="center"/>
          </w:tcPr>
          <w:p w:rsidR="00CD595E" w:rsidRPr="00FA65D7" w:rsidRDefault="00CD595E" w:rsidP="005F6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Спиртовой раствор для наружного применения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595E" w:rsidRPr="00C06988" w:rsidRDefault="00CD595E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95E" w:rsidRPr="0016342F" w:rsidRDefault="00CD595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95E" w:rsidRPr="0016342F" w:rsidRDefault="00CD595E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95E" w:rsidRPr="0016342F" w:rsidRDefault="00CD595E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CD595E" w:rsidRPr="0016342F" w:rsidRDefault="00CD595E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D595E" w:rsidRPr="0016342F" w:rsidRDefault="00CD595E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95E" w:rsidRPr="0016342F" w:rsidRDefault="00CD595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701" w:type="dxa"/>
            <w:vAlign w:val="center"/>
          </w:tcPr>
          <w:p w:rsidR="00CD595E" w:rsidRPr="0016342F" w:rsidRDefault="00CD595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170 000</w:t>
            </w:r>
          </w:p>
        </w:tc>
      </w:tr>
      <w:tr w:rsidR="00CD595E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D595E" w:rsidRDefault="00CD595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CD595E" w:rsidRPr="0016342F" w:rsidRDefault="00CD595E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595E" w:rsidRDefault="00CD595E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Бриллиантовый зеленый 1%</w:t>
            </w:r>
          </w:p>
        </w:tc>
        <w:tc>
          <w:tcPr>
            <w:tcW w:w="3260" w:type="dxa"/>
            <w:vAlign w:val="center"/>
          </w:tcPr>
          <w:p w:rsidR="00CD595E" w:rsidRDefault="00CD595E" w:rsidP="008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Спиртовой раствор для наружного применения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595E" w:rsidRPr="00C06988" w:rsidRDefault="00CD595E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95E" w:rsidRDefault="00CD595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95E" w:rsidRPr="0016342F" w:rsidRDefault="00CD595E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95E" w:rsidRPr="0016342F" w:rsidRDefault="00CD595E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CD595E" w:rsidRPr="0016342F" w:rsidRDefault="00CD595E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D595E" w:rsidRPr="0016342F" w:rsidRDefault="00CD595E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95E" w:rsidRDefault="00CD595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vAlign w:val="center"/>
          </w:tcPr>
          <w:p w:rsidR="00CD595E" w:rsidRDefault="00CD595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</w:t>
            </w:r>
          </w:p>
        </w:tc>
      </w:tr>
      <w:tr w:rsidR="00CD595E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D595E" w:rsidRDefault="00CD595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CD595E" w:rsidRPr="0016342F" w:rsidRDefault="00CD595E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595E" w:rsidRDefault="00CD595E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Аммиак 10%</w:t>
            </w:r>
          </w:p>
        </w:tc>
        <w:tc>
          <w:tcPr>
            <w:tcW w:w="3260" w:type="dxa"/>
            <w:vAlign w:val="center"/>
          </w:tcPr>
          <w:p w:rsidR="00CD595E" w:rsidRDefault="00CD595E" w:rsidP="00ED4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аствор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 наружного применения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595E" w:rsidRPr="008124BC" w:rsidRDefault="00CD595E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95E" w:rsidRDefault="00CD595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95E" w:rsidRPr="0016342F" w:rsidRDefault="00CD595E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95E" w:rsidRPr="0016342F" w:rsidRDefault="00CD595E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CD595E" w:rsidRPr="0016342F" w:rsidRDefault="00CD595E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D595E" w:rsidRPr="0016342F" w:rsidRDefault="00CD595E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95E" w:rsidRDefault="00CD595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vAlign w:val="center"/>
          </w:tcPr>
          <w:p w:rsidR="00CD595E" w:rsidRDefault="00CD595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</w:t>
            </w:r>
          </w:p>
        </w:tc>
      </w:tr>
      <w:tr w:rsidR="00CD595E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D595E" w:rsidRDefault="00CD595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CD595E" w:rsidRPr="0016342F" w:rsidRDefault="00CD595E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595E" w:rsidRDefault="00CD595E" w:rsidP="0039599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Уголь активированный 200мг </w:t>
            </w:r>
          </w:p>
        </w:tc>
        <w:tc>
          <w:tcPr>
            <w:tcW w:w="3260" w:type="dxa"/>
            <w:vAlign w:val="center"/>
          </w:tcPr>
          <w:p w:rsidR="00CD595E" w:rsidRPr="0009602B" w:rsidRDefault="00CD595E" w:rsidP="00ED4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595E" w:rsidRDefault="00CD595E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95E" w:rsidRDefault="00CD595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95E" w:rsidRPr="0016342F" w:rsidRDefault="00CD595E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95E" w:rsidRPr="0016342F" w:rsidRDefault="00CD595E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с даты подачи </w:t>
            </w:r>
            <w:r w:rsidRPr="0016342F">
              <w:rPr>
                <w:sz w:val="18"/>
                <w:szCs w:val="18"/>
              </w:rPr>
              <w:lastRenderedPageBreak/>
              <w:t>заявки заказчиком</w:t>
            </w:r>
          </w:p>
        </w:tc>
        <w:tc>
          <w:tcPr>
            <w:tcW w:w="1418" w:type="dxa"/>
            <w:vAlign w:val="center"/>
          </w:tcPr>
          <w:p w:rsidR="00CD595E" w:rsidRPr="0016342F" w:rsidRDefault="00CD595E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lastRenderedPageBreak/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D595E" w:rsidRPr="0016342F" w:rsidRDefault="00CD595E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95E" w:rsidRDefault="00CD595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CD595E" w:rsidRDefault="00CD595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</w:t>
            </w:r>
          </w:p>
        </w:tc>
      </w:tr>
      <w:tr w:rsidR="00CD595E" w:rsidRPr="0016342F" w:rsidTr="009746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D595E" w:rsidRDefault="00CD595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925" w:type="dxa"/>
            <w:vMerge/>
            <w:vAlign w:val="center"/>
          </w:tcPr>
          <w:p w:rsidR="00CD595E" w:rsidRPr="0016342F" w:rsidRDefault="00CD595E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595E" w:rsidRDefault="00CD595E" w:rsidP="005F6853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Хлорамфеникол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500мг</w:t>
            </w:r>
          </w:p>
        </w:tc>
        <w:tc>
          <w:tcPr>
            <w:tcW w:w="3260" w:type="dxa"/>
            <w:vAlign w:val="center"/>
          </w:tcPr>
          <w:p w:rsidR="00CD595E" w:rsidRPr="00E81E6A" w:rsidRDefault="00CD595E" w:rsidP="00E15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595E" w:rsidRPr="008124BC" w:rsidRDefault="00CD595E" w:rsidP="00974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95E" w:rsidRDefault="00CD595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95E" w:rsidRPr="0016342F" w:rsidRDefault="00CD595E" w:rsidP="00987B5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95E" w:rsidRPr="0016342F" w:rsidRDefault="00CD595E" w:rsidP="00987B5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CD595E" w:rsidRPr="0016342F" w:rsidRDefault="00CD595E" w:rsidP="00987B5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D595E" w:rsidRPr="0016342F" w:rsidRDefault="00CD595E" w:rsidP="00987B5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95E" w:rsidRDefault="00CD595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vAlign w:val="center"/>
          </w:tcPr>
          <w:p w:rsidR="00CD595E" w:rsidRDefault="00CD595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</w:t>
            </w:r>
          </w:p>
        </w:tc>
      </w:tr>
      <w:tr w:rsidR="00CD595E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25" w:type="dxa"/>
            <w:vMerge/>
            <w:vAlign w:val="center"/>
          </w:tcPr>
          <w:p w:rsidR="00CD595E" w:rsidRPr="0016342F" w:rsidRDefault="00CD595E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Фаматидин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20мг</w:t>
            </w:r>
          </w:p>
        </w:tc>
        <w:tc>
          <w:tcPr>
            <w:tcW w:w="3260" w:type="dxa"/>
            <w:vAlign w:val="center"/>
          </w:tcPr>
          <w:p w:rsidR="00CD595E" w:rsidRPr="00266EBD" w:rsidRDefault="00CD595E" w:rsidP="00E152E8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Лиофилизат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для приготовления раствора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95E" w:rsidRDefault="00CD595E" w:rsidP="00E152E8">
            <w:pPr>
              <w:jc w:val="center"/>
              <w:rPr>
                <w:sz w:val="18"/>
                <w:szCs w:val="18"/>
              </w:rPr>
            </w:pPr>
          </w:p>
          <w:p w:rsidR="00CD595E" w:rsidRDefault="00CD595E" w:rsidP="00E152E8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95E" w:rsidRPr="00266EBD" w:rsidRDefault="00CD595E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CD595E" w:rsidRDefault="00CD595E" w:rsidP="00E152E8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D595E" w:rsidRDefault="00CD595E" w:rsidP="00E152E8">
            <w:pPr>
              <w:jc w:val="center"/>
              <w:rPr>
                <w:sz w:val="18"/>
                <w:szCs w:val="18"/>
              </w:rPr>
            </w:pPr>
          </w:p>
          <w:p w:rsidR="00CD595E" w:rsidRDefault="00CD595E" w:rsidP="00E152E8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95E" w:rsidRPr="00266EBD" w:rsidRDefault="00CD595E" w:rsidP="00E15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vAlign w:val="center"/>
          </w:tcPr>
          <w:p w:rsidR="00CD595E" w:rsidRPr="00266EBD" w:rsidRDefault="00CD595E" w:rsidP="00E15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1 600 000</w:t>
            </w:r>
          </w:p>
        </w:tc>
      </w:tr>
      <w:tr w:rsidR="00CD595E" w:rsidRPr="0016342F" w:rsidTr="004D70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25" w:type="dxa"/>
            <w:vMerge/>
            <w:vAlign w:val="center"/>
          </w:tcPr>
          <w:p w:rsidR="00CD595E" w:rsidRPr="0016342F" w:rsidRDefault="00CD595E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Ацетилцистеин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600мг</w:t>
            </w:r>
          </w:p>
        </w:tc>
        <w:tc>
          <w:tcPr>
            <w:tcW w:w="3260" w:type="dxa"/>
            <w:vAlign w:val="center"/>
          </w:tcPr>
          <w:p w:rsidR="00CD595E" w:rsidRPr="00266EBD" w:rsidRDefault="00C45644" w:rsidP="00636B9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таблетка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95E" w:rsidRPr="00266EBD" w:rsidRDefault="00CD595E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95E" w:rsidRPr="00266EBD" w:rsidRDefault="00CD595E" w:rsidP="004D7013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CD595E" w:rsidRDefault="00CD595E" w:rsidP="00E152E8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D595E" w:rsidRDefault="00CD595E" w:rsidP="00E152E8">
            <w:pPr>
              <w:jc w:val="center"/>
              <w:rPr>
                <w:sz w:val="18"/>
                <w:szCs w:val="18"/>
              </w:rPr>
            </w:pPr>
          </w:p>
          <w:p w:rsidR="00CD595E" w:rsidRDefault="00CD595E" w:rsidP="00E152E8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95E" w:rsidRPr="00266EBD" w:rsidRDefault="00CD595E" w:rsidP="00E15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701" w:type="dxa"/>
            <w:vAlign w:val="center"/>
          </w:tcPr>
          <w:p w:rsidR="00CD595E" w:rsidRDefault="00CD595E" w:rsidP="00E15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573 000</w:t>
            </w:r>
          </w:p>
        </w:tc>
      </w:tr>
      <w:tr w:rsidR="00CD595E" w:rsidRPr="0016342F" w:rsidTr="004D70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25" w:type="dxa"/>
            <w:vMerge/>
            <w:vAlign w:val="center"/>
          </w:tcPr>
          <w:p w:rsidR="00CD595E" w:rsidRPr="0016342F" w:rsidRDefault="00CD595E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Тиамина гидрохлорид  5%-1,0</w:t>
            </w:r>
          </w:p>
        </w:tc>
        <w:tc>
          <w:tcPr>
            <w:tcW w:w="3260" w:type="dxa"/>
            <w:vAlign w:val="center"/>
          </w:tcPr>
          <w:p w:rsidR="00CD595E" w:rsidRPr="00266EBD" w:rsidRDefault="00CD595E" w:rsidP="00CC1AF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95E" w:rsidRDefault="00CD595E" w:rsidP="00E152E8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95E" w:rsidRPr="00266EBD" w:rsidRDefault="00CD595E" w:rsidP="004D7013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CD595E" w:rsidRDefault="00CD595E" w:rsidP="00E152E8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D595E" w:rsidRDefault="00CD595E" w:rsidP="00E152E8">
            <w:pPr>
              <w:jc w:val="center"/>
              <w:rPr>
                <w:sz w:val="18"/>
                <w:szCs w:val="18"/>
              </w:rPr>
            </w:pPr>
          </w:p>
          <w:p w:rsidR="00CD595E" w:rsidRDefault="00CD595E" w:rsidP="00E152E8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95E" w:rsidRPr="00266EBD" w:rsidRDefault="00CD595E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  <w:vAlign w:val="center"/>
          </w:tcPr>
          <w:p w:rsidR="00CD595E" w:rsidRDefault="00CD595E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645 000</w:t>
            </w:r>
          </w:p>
        </w:tc>
      </w:tr>
      <w:tr w:rsidR="00CD595E" w:rsidRPr="0016342F" w:rsidTr="004D70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25" w:type="dxa"/>
            <w:vMerge/>
            <w:vAlign w:val="center"/>
          </w:tcPr>
          <w:p w:rsidR="00CD595E" w:rsidRPr="0016342F" w:rsidRDefault="00CD595E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Дидрогестерон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10мг </w:t>
            </w:r>
          </w:p>
        </w:tc>
        <w:tc>
          <w:tcPr>
            <w:tcW w:w="3260" w:type="dxa"/>
            <w:vAlign w:val="center"/>
          </w:tcPr>
          <w:p w:rsidR="00CD595E" w:rsidRDefault="00CD595E" w:rsidP="00CC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95E" w:rsidRDefault="00CD595E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1701" w:type="dxa"/>
            <w:vAlign w:val="center"/>
          </w:tcPr>
          <w:p w:rsidR="00CD595E" w:rsidRDefault="00CD595E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2 275 000</w:t>
            </w:r>
          </w:p>
        </w:tc>
      </w:tr>
      <w:tr w:rsidR="00CD595E" w:rsidRPr="0016342F" w:rsidTr="004D70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25" w:type="dxa"/>
            <w:vMerge/>
            <w:vAlign w:val="center"/>
          </w:tcPr>
          <w:p w:rsidR="00CD595E" w:rsidRPr="0016342F" w:rsidRDefault="00CD595E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Транексамовая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кислота 500мг/5,0</w:t>
            </w:r>
          </w:p>
        </w:tc>
        <w:tc>
          <w:tcPr>
            <w:tcW w:w="3260" w:type="dxa"/>
            <w:vAlign w:val="center"/>
          </w:tcPr>
          <w:p w:rsidR="00CD595E" w:rsidRDefault="00CD595E" w:rsidP="00CC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95E" w:rsidRDefault="00CD595E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1 530</w:t>
            </w:r>
          </w:p>
        </w:tc>
        <w:tc>
          <w:tcPr>
            <w:tcW w:w="1701" w:type="dxa"/>
            <w:vAlign w:val="center"/>
          </w:tcPr>
          <w:p w:rsidR="00CD595E" w:rsidRDefault="00CD595E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765 000</w:t>
            </w:r>
          </w:p>
        </w:tc>
      </w:tr>
      <w:tr w:rsidR="00CD595E" w:rsidRPr="0016342F" w:rsidTr="004D70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25" w:type="dxa"/>
            <w:vMerge/>
            <w:vAlign w:val="center"/>
          </w:tcPr>
          <w:p w:rsidR="00CD595E" w:rsidRPr="0016342F" w:rsidRDefault="00CD595E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Калия перманганат 5гр</w:t>
            </w:r>
          </w:p>
        </w:tc>
        <w:tc>
          <w:tcPr>
            <w:tcW w:w="3260" w:type="dxa"/>
            <w:vAlign w:val="center"/>
          </w:tcPr>
          <w:p w:rsidR="00CD595E" w:rsidRDefault="00CD595E" w:rsidP="00CC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95E" w:rsidRDefault="00CD595E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vAlign w:val="center"/>
          </w:tcPr>
          <w:p w:rsidR="00CD595E" w:rsidRDefault="00CD595E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48 000</w:t>
            </w:r>
          </w:p>
        </w:tc>
      </w:tr>
      <w:tr w:rsidR="00CD595E" w:rsidRPr="0016342F" w:rsidTr="004D70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25" w:type="dxa"/>
            <w:vMerge/>
            <w:vAlign w:val="center"/>
          </w:tcPr>
          <w:p w:rsidR="00CD595E" w:rsidRPr="0016342F" w:rsidRDefault="00CD595E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Натрия хлорид, натрия ацетат 400,0</w:t>
            </w:r>
          </w:p>
        </w:tc>
        <w:tc>
          <w:tcPr>
            <w:tcW w:w="3260" w:type="dxa"/>
            <w:vAlign w:val="center"/>
          </w:tcPr>
          <w:p w:rsidR="00CD595E" w:rsidRDefault="00CD595E" w:rsidP="00CC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95E" w:rsidRDefault="00CD595E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701" w:type="dxa"/>
            <w:vAlign w:val="center"/>
          </w:tcPr>
          <w:p w:rsidR="00CD595E" w:rsidRDefault="00CD595E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380 000</w:t>
            </w:r>
          </w:p>
        </w:tc>
      </w:tr>
      <w:tr w:rsidR="00CD595E" w:rsidRPr="0016342F" w:rsidTr="004D70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25" w:type="dxa"/>
            <w:vMerge/>
            <w:vAlign w:val="center"/>
          </w:tcPr>
          <w:p w:rsidR="00CD595E" w:rsidRPr="0016342F" w:rsidRDefault="00CD595E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Метилдопа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250мг</w:t>
            </w:r>
          </w:p>
        </w:tc>
        <w:tc>
          <w:tcPr>
            <w:tcW w:w="3260" w:type="dxa"/>
            <w:vAlign w:val="center"/>
          </w:tcPr>
          <w:p w:rsidR="00CD595E" w:rsidRDefault="00CD595E" w:rsidP="00CC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95E" w:rsidRDefault="00CD595E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  <w:vAlign w:val="center"/>
          </w:tcPr>
          <w:p w:rsidR="00CD595E" w:rsidRDefault="00CD595E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54 000</w:t>
            </w:r>
          </w:p>
        </w:tc>
      </w:tr>
      <w:tr w:rsidR="00CD595E" w:rsidRPr="0016342F" w:rsidTr="004D70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25" w:type="dxa"/>
            <w:vMerge/>
            <w:vAlign w:val="center"/>
          </w:tcPr>
          <w:p w:rsidR="00CD595E" w:rsidRPr="0016342F" w:rsidRDefault="00CD595E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Пентоксифиллин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2%-5,0</w:t>
            </w:r>
          </w:p>
        </w:tc>
        <w:tc>
          <w:tcPr>
            <w:tcW w:w="3260" w:type="dxa"/>
            <w:vAlign w:val="center"/>
          </w:tcPr>
          <w:p w:rsidR="00CD595E" w:rsidRDefault="00CD595E" w:rsidP="00CC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595E" w:rsidRDefault="00CD595E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95E" w:rsidRDefault="00571CA2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95E" w:rsidRDefault="00571CA2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vAlign w:val="center"/>
          </w:tcPr>
          <w:p w:rsidR="00CD595E" w:rsidRDefault="00571CA2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275 000</w:t>
            </w:r>
          </w:p>
        </w:tc>
      </w:tr>
      <w:tr w:rsidR="00CD595E" w:rsidRPr="0016342F" w:rsidTr="004D70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D595E" w:rsidRDefault="00C45644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25" w:type="dxa"/>
            <w:vAlign w:val="center"/>
          </w:tcPr>
          <w:p w:rsidR="00CD595E" w:rsidRPr="0016342F" w:rsidRDefault="00CD595E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595E" w:rsidRDefault="00571CA2" w:rsidP="00266EB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Глицерин </w:t>
            </w:r>
          </w:p>
        </w:tc>
        <w:tc>
          <w:tcPr>
            <w:tcW w:w="3260" w:type="dxa"/>
            <w:vAlign w:val="center"/>
          </w:tcPr>
          <w:p w:rsidR="00CD595E" w:rsidRDefault="00571CA2" w:rsidP="00CC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Жидкость для наружного применения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595E" w:rsidRDefault="00571CA2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95E" w:rsidRDefault="00571CA2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95E" w:rsidRDefault="00571CA2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  <w:vAlign w:val="center"/>
          </w:tcPr>
          <w:p w:rsidR="00CD595E" w:rsidRDefault="00571CA2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180 000</w:t>
            </w:r>
          </w:p>
        </w:tc>
      </w:tr>
      <w:tr w:rsidR="00CD595E" w:rsidRPr="0016342F" w:rsidTr="004D70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D595E" w:rsidRDefault="00C45644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25" w:type="dxa"/>
            <w:vAlign w:val="center"/>
          </w:tcPr>
          <w:p w:rsidR="00CD595E" w:rsidRPr="0016342F" w:rsidRDefault="00CD595E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595E" w:rsidRDefault="00571CA2" w:rsidP="00266EBD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Менадиона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натрия бисульфит 1% -1,0</w:t>
            </w:r>
          </w:p>
        </w:tc>
        <w:tc>
          <w:tcPr>
            <w:tcW w:w="3260" w:type="dxa"/>
            <w:vAlign w:val="center"/>
          </w:tcPr>
          <w:p w:rsidR="00CD595E" w:rsidRDefault="00571CA2" w:rsidP="00CC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595E" w:rsidRDefault="00571CA2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95E" w:rsidRDefault="00571CA2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Default="00CD595E" w:rsidP="0038547D">
            <w:pPr>
              <w:jc w:val="center"/>
              <w:rPr>
                <w:sz w:val="18"/>
                <w:szCs w:val="18"/>
              </w:rPr>
            </w:pPr>
          </w:p>
          <w:p w:rsidR="00CD595E" w:rsidRPr="00266EBD" w:rsidRDefault="00CD595E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95E" w:rsidRDefault="00571CA2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  <w:vAlign w:val="center"/>
          </w:tcPr>
          <w:p w:rsidR="00CD595E" w:rsidRDefault="00571CA2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29 000</w:t>
            </w:r>
          </w:p>
        </w:tc>
      </w:tr>
      <w:tr w:rsidR="00C45644" w:rsidRPr="0016342F" w:rsidTr="004D70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45644" w:rsidRDefault="00C45644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25" w:type="dxa"/>
            <w:vAlign w:val="center"/>
          </w:tcPr>
          <w:p w:rsidR="00C45644" w:rsidRPr="0016342F" w:rsidRDefault="00C45644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5644" w:rsidRDefault="00C45644" w:rsidP="00266EBD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Дигоксин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0,025% 1мл</w:t>
            </w:r>
          </w:p>
        </w:tc>
        <w:tc>
          <w:tcPr>
            <w:tcW w:w="3260" w:type="dxa"/>
            <w:vAlign w:val="center"/>
          </w:tcPr>
          <w:p w:rsidR="00C45644" w:rsidRDefault="00C45644" w:rsidP="00CC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644" w:rsidRDefault="00C45644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644" w:rsidRDefault="00C45644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644" w:rsidRDefault="00C45644" w:rsidP="0038547D">
            <w:pPr>
              <w:jc w:val="center"/>
              <w:rPr>
                <w:sz w:val="18"/>
                <w:szCs w:val="18"/>
              </w:rPr>
            </w:pPr>
          </w:p>
          <w:p w:rsidR="00C45644" w:rsidRPr="00266EBD" w:rsidRDefault="00C45644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644" w:rsidRPr="00266EBD" w:rsidRDefault="00C45644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C45644" w:rsidRDefault="00C45644" w:rsidP="0038547D">
            <w:pPr>
              <w:jc w:val="center"/>
              <w:rPr>
                <w:sz w:val="18"/>
                <w:szCs w:val="18"/>
              </w:rPr>
            </w:pPr>
          </w:p>
          <w:p w:rsidR="00C45644" w:rsidRPr="00266EBD" w:rsidRDefault="00C45644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45644" w:rsidRDefault="00C45644" w:rsidP="0038547D">
            <w:pPr>
              <w:jc w:val="center"/>
              <w:rPr>
                <w:sz w:val="18"/>
                <w:szCs w:val="18"/>
              </w:rPr>
            </w:pPr>
          </w:p>
          <w:p w:rsidR="00C45644" w:rsidRDefault="00C45644" w:rsidP="0038547D">
            <w:pPr>
              <w:jc w:val="center"/>
              <w:rPr>
                <w:sz w:val="18"/>
                <w:szCs w:val="18"/>
              </w:rPr>
            </w:pPr>
          </w:p>
          <w:p w:rsidR="00C45644" w:rsidRPr="00266EBD" w:rsidRDefault="00C45644" w:rsidP="0038547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644" w:rsidRDefault="00BD71E7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701" w:type="dxa"/>
            <w:vAlign w:val="center"/>
          </w:tcPr>
          <w:p w:rsidR="00C45644" w:rsidRDefault="00BD71E7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750 000</w:t>
            </w:r>
          </w:p>
        </w:tc>
      </w:tr>
      <w:tr w:rsidR="00ED4B74" w:rsidRPr="0016342F" w:rsidTr="00266EBD">
        <w:trPr>
          <w:trHeight w:val="170"/>
        </w:trPr>
        <w:tc>
          <w:tcPr>
            <w:tcW w:w="13325" w:type="dxa"/>
            <w:gridSpan w:val="10"/>
            <w:shd w:val="clear" w:color="auto" w:fill="auto"/>
            <w:vAlign w:val="center"/>
          </w:tcPr>
          <w:p w:rsidR="00ED4B74" w:rsidRPr="0016342F" w:rsidRDefault="00ED4B74" w:rsidP="00A000CF">
            <w:pPr>
              <w:jc w:val="center"/>
              <w:rPr>
                <w:b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B74" w:rsidRPr="0016342F" w:rsidRDefault="00ED4B74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D4B74" w:rsidRPr="0016342F" w:rsidRDefault="00BD71E7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8 257 </w:t>
            </w:r>
            <w:r w:rsidR="00BB73F9">
              <w:rPr>
                <w:b/>
                <w:sz w:val="18"/>
                <w:szCs w:val="18"/>
              </w:rPr>
              <w:t>4</w:t>
            </w:r>
            <w:bookmarkStart w:id="6" w:name="_GoBack"/>
            <w:bookmarkEnd w:id="6"/>
            <w:r>
              <w:rPr>
                <w:b/>
                <w:sz w:val="18"/>
                <w:szCs w:val="18"/>
              </w:rPr>
              <w:t>00</w:t>
            </w:r>
          </w:p>
        </w:tc>
      </w:tr>
    </w:tbl>
    <w:p w:rsidR="0038298C" w:rsidRPr="002862C3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3835DE">
        <w:rPr>
          <w:color w:val="auto"/>
          <w:sz w:val="18"/>
          <w:szCs w:val="18"/>
        </w:rPr>
        <w:t>10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г. </w:t>
      </w:r>
      <w:r w:rsidRPr="002862C3">
        <w:rPr>
          <w:color w:val="auto"/>
          <w:sz w:val="18"/>
          <w:szCs w:val="18"/>
          <w:lang w:val="kk-KZ"/>
        </w:rPr>
        <w:t>Актобе)</w:t>
      </w:r>
      <w:r w:rsidR="00571CA2">
        <w:rPr>
          <w:color w:val="auto"/>
          <w:sz w:val="18"/>
          <w:szCs w:val="18"/>
          <w:lang w:val="kk-KZ"/>
        </w:rPr>
        <w:t>12</w:t>
      </w:r>
      <w:r w:rsidR="003835DE">
        <w:rPr>
          <w:color w:val="auto"/>
          <w:sz w:val="18"/>
          <w:szCs w:val="18"/>
          <w:lang w:val="kk-KZ"/>
        </w:rPr>
        <w:t xml:space="preserve"> </w:t>
      </w:r>
      <w:r w:rsidR="000A6C26">
        <w:rPr>
          <w:color w:val="auto"/>
          <w:sz w:val="18"/>
          <w:szCs w:val="18"/>
          <w:lang w:val="kk-KZ"/>
        </w:rPr>
        <w:t>марта</w:t>
      </w:r>
      <w:r w:rsidR="00C37A06">
        <w:rPr>
          <w:color w:val="auto"/>
          <w:sz w:val="18"/>
          <w:szCs w:val="18"/>
          <w:lang w:val="kk-KZ"/>
        </w:rPr>
        <w:t xml:space="preserve"> 2021</w:t>
      </w:r>
      <w:r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2862C3">
        <w:rPr>
          <w:color w:val="auto"/>
          <w:sz w:val="18"/>
          <w:szCs w:val="18"/>
        </w:rPr>
        <w:t>Актобе</w:t>
      </w:r>
      <w:proofErr w:type="spellEnd"/>
      <w:r w:rsidRPr="002862C3">
        <w:rPr>
          <w:color w:val="auto"/>
          <w:sz w:val="18"/>
          <w:szCs w:val="18"/>
        </w:rPr>
        <w:t xml:space="preserve">, ул. </w:t>
      </w:r>
      <w:proofErr w:type="spellStart"/>
      <w:r w:rsidRPr="002862C3">
        <w:rPr>
          <w:color w:val="auto"/>
          <w:sz w:val="18"/>
          <w:szCs w:val="18"/>
        </w:rPr>
        <w:t>Пацаева</w:t>
      </w:r>
      <w:proofErr w:type="spellEnd"/>
      <w:r w:rsidRPr="002862C3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2862C3">
        <w:rPr>
          <w:color w:val="auto"/>
          <w:sz w:val="18"/>
          <w:szCs w:val="18"/>
        </w:rPr>
        <w:t>Конверты с</w:t>
      </w:r>
      <w:r w:rsidRPr="002862C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2862C3">
        <w:rPr>
          <w:color w:val="auto"/>
          <w:sz w:val="18"/>
          <w:szCs w:val="18"/>
        </w:rPr>
        <w:t xml:space="preserve"> будут вскрываться в </w:t>
      </w:r>
      <w:r w:rsidR="003835DE">
        <w:rPr>
          <w:color w:val="auto"/>
          <w:sz w:val="18"/>
          <w:szCs w:val="18"/>
        </w:rPr>
        <w:t>11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="00AF508A">
        <w:rPr>
          <w:color w:val="auto"/>
          <w:sz w:val="18"/>
          <w:szCs w:val="18"/>
        </w:rPr>
        <w:t>0</w:t>
      </w:r>
      <w:r w:rsidRPr="002862C3">
        <w:rPr>
          <w:color w:val="auto"/>
          <w:sz w:val="18"/>
          <w:szCs w:val="18"/>
        </w:rPr>
        <w:t xml:space="preserve"> часов</w:t>
      </w:r>
      <w:r w:rsidRPr="002862C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="00571CA2">
        <w:rPr>
          <w:color w:val="auto"/>
          <w:sz w:val="18"/>
          <w:szCs w:val="18"/>
          <w:lang w:val="kk-KZ"/>
        </w:rPr>
        <w:t>12</w:t>
      </w:r>
      <w:r w:rsidR="000A6C26">
        <w:rPr>
          <w:color w:val="auto"/>
          <w:sz w:val="18"/>
          <w:szCs w:val="18"/>
          <w:lang w:val="kk-KZ"/>
        </w:rPr>
        <w:t xml:space="preserve"> марта</w:t>
      </w:r>
      <w:r w:rsidR="00C37A06">
        <w:rPr>
          <w:color w:val="auto"/>
          <w:sz w:val="18"/>
          <w:szCs w:val="18"/>
          <w:lang w:val="kk-KZ"/>
        </w:rPr>
        <w:t xml:space="preserve"> 2021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>года</w:t>
      </w:r>
      <w:r w:rsidRPr="0038298C">
        <w:rPr>
          <w:color w:val="auto"/>
          <w:sz w:val="18"/>
          <w:szCs w:val="18"/>
        </w:rPr>
        <w:t xml:space="preserve">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107BBE" w:rsidRDefault="0038298C" w:rsidP="00107BBE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107BB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5994"/>
    <w:rsid w:val="000246F2"/>
    <w:rsid w:val="00047280"/>
    <w:rsid w:val="000474D3"/>
    <w:rsid w:val="00052F1D"/>
    <w:rsid w:val="00053591"/>
    <w:rsid w:val="000738CB"/>
    <w:rsid w:val="00091DB1"/>
    <w:rsid w:val="00095B0F"/>
    <w:rsid w:val="0009602B"/>
    <w:rsid w:val="000A6759"/>
    <w:rsid w:val="000A6C26"/>
    <w:rsid w:val="000D65C5"/>
    <w:rsid w:val="000D7B16"/>
    <w:rsid w:val="000F4C5B"/>
    <w:rsid w:val="00107BBE"/>
    <w:rsid w:val="00120FBC"/>
    <w:rsid w:val="00141281"/>
    <w:rsid w:val="0014420B"/>
    <w:rsid w:val="001529FC"/>
    <w:rsid w:val="001621FF"/>
    <w:rsid w:val="0016342F"/>
    <w:rsid w:val="00163755"/>
    <w:rsid w:val="00165A01"/>
    <w:rsid w:val="001702AB"/>
    <w:rsid w:val="00185976"/>
    <w:rsid w:val="001A3292"/>
    <w:rsid w:val="001C63CC"/>
    <w:rsid w:val="001D69D5"/>
    <w:rsid w:val="001F199D"/>
    <w:rsid w:val="001F7540"/>
    <w:rsid w:val="00217FC5"/>
    <w:rsid w:val="002212FC"/>
    <w:rsid w:val="002420AA"/>
    <w:rsid w:val="002472A7"/>
    <w:rsid w:val="00266EBD"/>
    <w:rsid w:val="002862C3"/>
    <w:rsid w:val="002A4DB8"/>
    <w:rsid w:val="002D1636"/>
    <w:rsid w:val="002D54CE"/>
    <w:rsid w:val="002F7CEB"/>
    <w:rsid w:val="00300A4D"/>
    <w:rsid w:val="00302010"/>
    <w:rsid w:val="003036AA"/>
    <w:rsid w:val="00305237"/>
    <w:rsid w:val="00315EA4"/>
    <w:rsid w:val="00331F8B"/>
    <w:rsid w:val="003369E1"/>
    <w:rsid w:val="0034128C"/>
    <w:rsid w:val="00345007"/>
    <w:rsid w:val="00350134"/>
    <w:rsid w:val="00350F4C"/>
    <w:rsid w:val="003565DF"/>
    <w:rsid w:val="00380018"/>
    <w:rsid w:val="00380C64"/>
    <w:rsid w:val="0038298C"/>
    <w:rsid w:val="003835DE"/>
    <w:rsid w:val="00383A74"/>
    <w:rsid w:val="00385CF9"/>
    <w:rsid w:val="00395993"/>
    <w:rsid w:val="003D0E3C"/>
    <w:rsid w:val="003D5E1B"/>
    <w:rsid w:val="003D753B"/>
    <w:rsid w:val="003E0279"/>
    <w:rsid w:val="003E3A7C"/>
    <w:rsid w:val="0044454B"/>
    <w:rsid w:val="00453C0B"/>
    <w:rsid w:val="004645F2"/>
    <w:rsid w:val="004C098E"/>
    <w:rsid w:val="004D2B7A"/>
    <w:rsid w:val="004D7013"/>
    <w:rsid w:val="004F1B22"/>
    <w:rsid w:val="004F33D4"/>
    <w:rsid w:val="00522DD1"/>
    <w:rsid w:val="005260DE"/>
    <w:rsid w:val="0055455B"/>
    <w:rsid w:val="00566BE8"/>
    <w:rsid w:val="00571CA2"/>
    <w:rsid w:val="005742A7"/>
    <w:rsid w:val="005B28A5"/>
    <w:rsid w:val="005B4AF7"/>
    <w:rsid w:val="005D2F65"/>
    <w:rsid w:val="00607099"/>
    <w:rsid w:val="00636B9C"/>
    <w:rsid w:val="0065729A"/>
    <w:rsid w:val="0067604F"/>
    <w:rsid w:val="0067699A"/>
    <w:rsid w:val="006A3C9F"/>
    <w:rsid w:val="006B345C"/>
    <w:rsid w:val="006B3A4A"/>
    <w:rsid w:val="006C14C0"/>
    <w:rsid w:val="006C3342"/>
    <w:rsid w:val="006D2C31"/>
    <w:rsid w:val="006E24C0"/>
    <w:rsid w:val="006F0363"/>
    <w:rsid w:val="00701CD5"/>
    <w:rsid w:val="007066E0"/>
    <w:rsid w:val="00706CE8"/>
    <w:rsid w:val="00707D4B"/>
    <w:rsid w:val="007103C2"/>
    <w:rsid w:val="00756DE5"/>
    <w:rsid w:val="00757D37"/>
    <w:rsid w:val="007609F2"/>
    <w:rsid w:val="00773B4C"/>
    <w:rsid w:val="00775532"/>
    <w:rsid w:val="00776046"/>
    <w:rsid w:val="007C3E40"/>
    <w:rsid w:val="0080185B"/>
    <w:rsid w:val="008134D6"/>
    <w:rsid w:val="00821425"/>
    <w:rsid w:val="008340F9"/>
    <w:rsid w:val="0085002E"/>
    <w:rsid w:val="0086267B"/>
    <w:rsid w:val="0087659E"/>
    <w:rsid w:val="00884774"/>
    <w:rsid w:val="00892377"/>
    <w:rsid w:val="008D0078"/>
    <w:rsid w:val="008E70ED"/>
    <w:rsid w:val="00907035"/>
    <w:rsid w:val="0093268C"/>
    <w:rsid w:val="00943A0A"/>
    <w:rsid w:val="00950ADE"/>
    <w:rsid w:val="00953282"/>
    <w:rsid w:val="00955B70"/>
    <w:rsid w:val="009670B5"/>
    <w:rsid w:val="00974692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02840"/>
    <w:rsid w:val="00A252C5"/>
    <w:rsid w:val="00A2616D"/>
    <w:rsid w:val="00A44FFD"/>
    <w:rsid w:val="00AB380A"/>
    <w:rsid w:val="00AB44BD"/>
    <w:rsid w:val="00AB751D"/>
    <w:rsid w:val="00AB79AC"/>
    <w:rsid w:val="00AB7D1B"/>
    <w:rsid w:val="00AE1E63"/>
    <w:rsid w:val="00AF508A"/>
    <w:rsid w:val="00B14290"/>
    <w:rsid w:val="00B20A60"/>
    <w:rsid w:val="00B25630"/>
    <w:rsid w:val="00B401D5"/>
    <w:rsid w:val="00B4090B"/>
    <w:rsid w:val="00B548EB"/>
    <w:rsid w:val="00B54B01"/>
    <w:rsid w:val="00B82F76"/>
    <w:rsid w:val="00B91B8D"/>
    <w:rsid w:val="00BA3925"/>
    <w:rsid w:val="00BA62FF"/>
    <w:rsid w:val="00BB5D5B"/>
    <w:rsid w:val="00BB73F9"/>
    <w:rsid w:val="00BD71E7"/>
    <w:rsid w:val="00BE02E5"/>
    <w:rsid w:val="00BE6445"/>
    <w:rsid w:val="00C06988"/>
    <w:rsid w:val="00C37A06"/>
    <w:rsid w:val="00C45644"/>
    <w:rsid w:val="00C6184C"/>
    <w:rsid w:val="00CB40B5"/>
    <w:rsid w:val="00CB40FE"/>
    <w:rsid w:val="00CB7F40"/>
    <w:rsid w:val="00CC1AF5"/>
    <w:rsid w:val="00CC23BB"/>
    <w:rsid w:val="00CD595E"/>
    <w:rsid w:val="00CF184B"/>
    <w:rsid w:val="00CF1C20"/>
    <w:rsid w:val="00D073A8"/>
    <w:rsid w:val="00D155DE"/>
    <w:rsid w:val="00D17BD9"/>
    <w:rsid w:val="00D21514"/>
    <w:rsid w:val="00D25C40"/>
    <w:rsid w:val="00D26383"/>
    <w:rsid w:val="00D26EEB"/>
    <w:rsid w:val="00D77BEB"/>
    <w:rsid w:val="00DE1470"/>
    <w:rsid w:val="00DE22F6"/>
    <w:rsid w:val="00DE59EE"/>
    <w:rsid w:val="00DF5352"/>
    <w:rsid w:val="00E152E8"/>
    <w:rsid w:val="00E21421"/>
    <w:rsid w:val="00E34419"/>
    <w:rsid w:val="00E34814"/>
    <w:rsid w:val="00E43885"/>
    <w:rsid w:val="00E55C27"/>
    <w:rsid w:val="00E751B0"/>
    <w:rsid w:val="00E75E07"/>
    <w:rsid w:val="00E81E6A"/>
    <w:rsid w:val="00E8409D"/>
    <w:rsid w:val="00EA73FB"/>
    <w:rsid w:val="00EC7DEE"/>
    <w:rsid w:val="00ED4B74"/>
    <w:rsid w:val="00EE2DDD"/>
    <w:rsid w:val="00EF50E4"/>
    <w:rsid w:val="00EF6676"/>
    <w:rsid w:val="00F0375E"/>
    <w:rsid w:val="00F038EB"/>
    <w:rsid w:val="00F30BFB"/>
    <w:rsid w:val="00F5209E"/>
    <w:rsid w:val="00F57F2A"/>
    <w:rsid w:val="00F825FD"/>
    <w:rsid w:val="00F82DE6"/>
    <w:rsid w:val="00F85D75"/>
    <w:rsid w:val="00F918C1"/>
    <w:rsid w:val="00FA65D7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2010-B762-49A5-AC45-BAB705B2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cp:lastPrinted>2021-03-05T06:00:00Z</cp:lastPrinted>
  <dcterms:created xsi:type="dcterms:W3CDTF">2021-03-05T04:19:00Z</dcterms:created>
  <dcterms:modified xsi:type="dcterms:W3CDTF">2021-03-05T06:24:00Z</dcterms:modified>
</cp:coreProperties>
</file>